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56B" w:rsidRPr="00ED6A04" w:rsidRDefault="00A6356B" w:rsidP="00A6356B">
      <w:pPr>
        <w:spacing w:after="0"/>
        <w:contextualSpacing/>
        <w:jc w:val="center"/>
        <w:rPr>
          <w:rFonts w:eastAsia="Calibri"/>
          <w:szCs w:val="24"/>
        </w:rPr>
      </w:pPr>
      <w:r w:rsidRPr="00ED6A04">
        <w:rPr>
          <w:rFonts w:eastAsia="Calibri"/>
          <w:b/>
          <w:caps/>
          <w:szCs w:val="24"/>
        </w:rPr>
        <w:t>Задания</w:t>
      </w:r>
      <w:r w:rsidRPr="00ED6A04">
        <w:rPr>
          <w:rFonts w:eastAsia="Calibri"/>
          <w:b/>
          <w:szCs w:val="24"/>
        </w:rPr>
        <w:t xml:space="preserve"> </w:t>
      </w:r>
      <w:r w:rsidRPr="00ED6A04">
        <w:rPr>
          <w:rFonts w:eastAsia="Calibri"/>
          <w:b/>
          <w:szCs w:val="24"/>
        </w:rPr>
        <w:br/>
        <w:t>теоретического тура школьного этапа Всероссийской олимпиады школьников по экологии. Калининградская область – 201</w:t>
      </w:r>
      <w:r>
        <w:rPr>
          <w:rFonts w:eastAsia="Calibri"/>
          <w:b/>
          <w:szCs w:val="24"/>
        </w:rPr>
        <w:t>9</w:t>
      </w:r>
      <w:r w:rsidRPr="00ED6A04">
        <w:rPr>
          <w:rFonts w:eastAsia="Calibri"/>
          <w:b/>
          <w:szCs w:val="24"/>
        </w:rPr>
        <w:t xml:space="preserve"> г.</w:t>
      </w:r>
    </w:p>
    <w:p w:rsidR="00A6356B" w:rsidRPr="00ED6A04" w:rsidRDefault="00A6356B" w:rsidP="00A6356B">
      <w:pPr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7-8 классы</w:t>
      </w:r>
      <w:bookmarkStart w:id="0" w:name="_GoBack"/>
      <w:bookmarkEnd w:id="0"/>
    </w:p>
    <w:p w:rsidR="00A6356B" w:rsidRPr="00ED6A04" w:rsidRDefault="00A6356B" w:rsidP="00A6356B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Время выполнения – 45 мин. Общее количество баллов за все задания – </w:t>
      </w:r>
      <w:r w:rsidR="00A22738">
        <w:rPr>
          <w:rFonts w:eastAsia="Calibri"/>
          <w:b/>
          <w:szCs w:val="24"/>
        </w:rPr>
        <w:t>3</w:t>
      </w:r>
      <w:r w:rsidR="004B5AC9">
        <w:rPr>
          <w:rFonts w:eastAsia="Calibri"/>
          <w:b/>
          <w:szCs w:val="24"/>
        </w:rPr>
        <w:t>7</w:t>
      </w:r>
      <w:r w:rsidRPr="00ED6A04">
        <w:rPr>
          <w:rFonts w:eastAsia="Calibri"/>
          <w:b/>
          <w:szCs w:val="24"/>
        </w:rPr>
        <w:t xml:space="preserve"> б.</w:t>
      </w:r>
    </w:p>
    <w:p w:rsidR="00A6356B" w:rsidRPr="00ED6A04" w:rsidRDefault="00A6356B" w:rsidP="00A6356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4676B3">
        <w:rPr>
          <w:rFonts w:eastAsia="Calibri"/>
          <w:b/>
          <w:szCs w:val="24"/>
        </w:rPr>
        <w:t>Задание 1.</w:t>
      </w:r>
      <w:r w:rsidRPr="004676B3">
        <w:rPr>
          <w:rFonts w:eastAsia="Calibri"/>
          <w:b/>
          <w:szCs w:val="24"/>
        </w:rPr>
        <w:tab/>
      </w:r>
      <w:r w:rsidR="000A701A" w:rsidRPr="004676B3">
        <w:rPr>
          <w:rFonts w:eastAsia="Calibri"/>
          <w:b/>
          <w:noProof/>
          <w:szCs w:val="24"/>
          <w:lang w:eastAsia="ru-RU"/>
        </w:rPr>
        <w:t>2</w:t>
      </w:r>
      <w:r w:rsidRPr="004676B3">
        <w:rPr>
          <w:rFonts w:eastAsia="Calibri"/>
          <w:b/>
          <w:noProof/>
          <w:szCs w:val="24"/>
          <w:lang w:eastAsia="ru-RU"/>
        </w:rPr>
        <w:t xml:space="preserve"> б.</w:t>
      </w:r>
    </w:p>
    <w:p w:rsidR="00613E3B" w:rsidRPr="00E42269" w:rsidRDefault="00613E3B" w:rsidP="00613E3B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Cs/>
          <w:color w:val="000000"/>
          <w:szCs w:val="24"/>
        </w:rPr>
      </w:pPr>
      <w:r>
        <w:rPr>
          <w:rFonts w:ascii="TimesNewRomanPS-BoldMT" w:eastAsia="Calibri" w:hAnsi="TimesNewRomanPS-BoldMT"/>
          <w:bCs/>
          <w:color w:val="000000"/>
          <w:szCs w:val="24"/>
        </w:rPr>
        <w:t xml:space="preserve">Какое негативное влияние на природу оказывала </w:t>
      </w:r>
      <w:proofErr w:type="spellStart"/>
      <w:r>
        <w:rPr>
          <w:rFonts w:ascii="TimesNewRomanPS-BoldMT" w:eastAsia="Calibri" w:hAnsi="TimesNewRomanPS-BoldMT"/>
          <w:bCs/>
          <w:color w:val="000000"/>
          <w:szCs w:val="24"/>
        </w:rPr>
        <w:t>подсечно</w:t>
      </w:r>
      <w:proofErr w:type="spellEnd"/>
      <w:r>
        <w:rPr>
          <w:rFonts w:ascii="TimesNewRomanPS-BoldMT" w:eastAsia="Calibri" w:hAnsi="TimesNewRomanPS-BoldMT"/>
          <w:bCs/>
          <w:color w:val="000000"/>
          <w:szCs w:val="24"/>
        </w:rPr>
        <w:t>-огневая система земледелия?</w:t>
      </w:r>
    </w:p>
    <w:p w:rsidR="00613E3B" w:rsidRPr="00ED6A04" w:rsidRDefault="00613E3B" w:rsidP="00613E3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>
        <w:rPr>
          <w:rFonts w:eastAsia="Calibri"/>
          <w:szCs w:val="24"/>
        </w:rPr>
        <w:t>леса вырубались, выжигались; при выжигании огонь часто перекидывался на соседние лесные массивы; рыхление почвы при вспашке – развитие водной и ветровой эрозии, нарушение режима подземных и поверхностных вод, опустынивание, сведение первичной растительности и др.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</w:p>
    <w:p w:rsidR="00613E3B" w:rsidRDefault="00A6356B" w:rsidP="00613E3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4676B3">
        <w:rPr>
          <w:rFonts w:eastAsia="Calibri"/>
          <w:b/>
          <w:szCs w:val="24"/>
        </w:rPr>
        <w:t>Задание 2.</w:t>
      </w:r>
      <w:r w:rsidRPr="004676B3">
        <w:rPr>
          <w:rFonts w:eastAsia="Calibri"/>
          <w:b/>
          <w:szCs w:val="24"/>
        </w:rPr>
        <w:tab/>
      </w:r>
      <w:r w:rsidR="000A701A" w:rsidRPr="004676B3">
        <w:rPr>
          <w:rFonts w:eastAsia="Calibri"/>
          <w:b/>
          <w:szCs w:val="24"/>
        </w:rPr>
        <w:t>1</w:t>
      </w:r>
      <w:r w:rsidRPr="004676B3">
        <w:rPr>
          <w:rFonts w:eastAsia="Calibri"/>
          <w:b/>
          <w:szCs w:val="24"/>
        </w:rPr>
        <w:t xml:space="preserve"> б.</w:t>
      </w:r>
      <w:r w:rsidR="00613E3B" w:rsidRPr="00613E3B">
        <w:rPr>
          <w:rFonts w:eastAsia="Calibri"/>
          <w:b/>
          <w:szCs w:val="24"/>
        </w:rPr>
        <w:t xml:space="preserve"> </w:t>
      </w:r>
    </w:p>
    <w:p w:rsidR="00613E3B" w:rsidRPr="00ED6A04" w:rsidRDefault="00613E3B" w:rsidP="00613E3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Выберите два верных ответа. 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Основными экологическим фактором, ограничивающим жизнь в арктических тундрах, являются: 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а) невысокие средние температуры, изменяющиеся по сезонам; 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б) снежный покров в сочетании со штормовыми холодными ветрами; 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в) значительная влажность и почти ежедневно выпадающие осадки; 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>г) высота элементов рельефа над уровнем моря, крутизна склонов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>д) низкие температуры в течение большей части года;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>е) близость к океану.</w:t>
      </w:r>
    </w:p>
    <w:p w:rsidR="00613E3B" w:rsidRPr="00ED6A04" w:rsidRDefault="00613E3B" w:rsidP="00613E3B">
      <w:pPr>
        <w:spacing w:after="0"/>
        <w:ind w:firstLine="709"/>
        <w:contextualSpacing/>
        <w:rPr>
          <w:rFonts w:eastAsia="Calibri"/>
          <w:b/>
          <w:noProof/>
          <w:szCs w:val="24"/>
          <w:lang w:eastAsia="ru-RU"/>
        </w:rPr>
      </w:pPr>
      <w:r w:rsidRPr="00ED6A04">
        <w:rPr>
          <w:rFonts w:eastAsia="Calibri"/>
          <w:b/>
          <w:noProof/>
          <w:szCs w:val="24"/>
          <w:lang w:eastAsia="ru-RU"/>
        </w:rPr>
        <w:t xml:space="preserve">Ответ: </w:t>
      </w:r>
      <w:r w:rsidRPr="00613E3B">
        <w:rPr>
          <w:rFonts w:eastAsia="Calibri"/>
          <w:noProof/>
          <w:szCs w:val="24"/>
          <w:lang w:eastAsia="ru-RU"/>
        </w:rPr>
        <w:t>б, д</w:t>
      </w:r>
    </w:p>
    <w:p w:rsidR="00A6356B" w:rsidRPr="00ED6A04" w:rsidRDefault="00A6356B" w:rsidP="00A6356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3.</w:t>
      </w:r>
      <w:r w:rsidRPr="00AB7287">
        <w:rPr>
          <w:rFonts w:eastAsia="Calibri"/>
          <w:b/>
          <w:szCs w:val="24"/>
        </w:rPr>
        <w:tab/>
        <w:t>1 б.</w:t>
      </w:r>
    </w:p>
    <w:p w:rsidR="004676B3" w:rsidRDefault="004676B3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4676B3">
        <w:rPr>
          <w:rFonts w:eastAsia="Calibri"/>
          <w:b/>
          <w:szCs w:val="24"/>
        </w:rPr>
        <w:t>Выбрать из списка животных, чей вклад в почвообразовательный процесс наиболее значителен: крот, дождевой червь, муравей, тюлень, снежный барс. Поясните, в чем заключается вклад этих животных в почвообразовательный процесс?</w:t>
      </w:r>
    </w:p>
    <w:p w:rsidR="00A6356B" w:rsidRPr="00613E3B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 w:rsidR="004676B3">
        <w:rPr>
          <w:rFonts w:eastAsia="Calibri"/>
          <w:szCs w:val="24"/>
        </w:rPr>
        <w:t xml:space="preserve">крот, </w:t>
      </w:r>
      <w:proofErr w:type="spellStart"/>
      <w:r w:rsidR="004676B3">
        <w:rPr>
          <w:rFonts w:eastAsia="Calibri"/>
          <w:szCs w:val="24"/>
        </w:rPr>
        <w:t>дожд</w:t>
      </w:r>
      <w:proofErr w:type="spellEnd"/>
      <w:r w:rsidR="004676B3">
        <w:rPr>
          <w:rFonts w:eastAsia="Calibri"/>
          <w:szCs w:val="24"/>
        </w:rPr>
        <w:t>. червь, муравей</w:t>
      </w:r>
      <w:r w:rsidR="00613E3B">
        <w:rPr>
          <w:rFonts w:eastAsia="Calibri"/>
          <w:szCs w:val="24"/>
        </w:rPr>
        <w:t>.</w:t>
      </w:r>
      <w:r w:rsidR="004676B3">
        <w:rPr>
          <w:rFonts w:eastAsia="Calibri"/>
          <w:szCs w:val="24"/>
        </w:rPr>
        <w:t xml:space="preserve"> Рыхление, обогащение кислородом, влагой, питательными веществами и др.</w:t>
      </w:r>
    </w:p>
    <w:p w:rsidR="000A701A" w:rsidRDefault="000A701A" w:rsidP="00A6356B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4. 1 б.</w:t>
      </w:r>
    </w:p>
    <w:p w:rsidR="00A6356B" w:rsidRDefault="00A6356B" w:rsidP="00A6356B">
      <w:pPr>
        <w:spacing w:after="0"/>
        <w:ind w:firstLine="709"/>
        <w:contextualSpacing/>
        <w:jc w:val="both"/>
        <w:rPr>
          <w:rFonts w:eastAsia="Times New Roman"/>
          <w:szCs w:val="24"/>
        </w:rPr>
      </w:pPr>
      <w:r w:rsidRPr="00ED6A04">
        <w:rPr>
          <w:rFonts w:eastAsia="Times New Roman"/>
          <w:b/>
          <w:szCs w:val="24"/>
        </w:rPr>
        <w:t>Выберите по характеристике природн</w:t>
      </w:r>
      <w:r w:rsidR="00C8764D">
        <w:rPr>
          <w:rFonts w:eastAsia="Times New Roman"/>
          <w:b/>
          <w:szCs w:val="24"/>
        </w:rPr>
        <w:t>ую</w:t>
      </w:r>
      <w:r w:rsidRPr="00ED6A04">
        <w:rPr>
          <w:rFonts w:eastAsia="Times New Roman"/>
          <w:b/>
          <w:szCs w:val="24"/>
        </w:rPr>
        <w:t xml:space="preserve"> зон</w:t>
      </w:r>
      <w:r w:rsidR="00C8764D">
        <w:rPr>
          <w:rFonts w:eastAsia="Times New Roman"/>
          <w:b/>
          <w:szCs w:val="24"/>
        </w:rPr>
        <w:t>у</w:t>
      </w:r>
      <w:r w:rsidRPr="00ED6A04">
        <w:rPr>
          <w:rFonts w:eastAsia="Times New Roman"/>
          <w:b/>
          <w:szCs w:val="24"/>
        </w:rPr>
        <w:t xml:space="preserve"> России</w:t>
      </w:r>
      <w:r w:rsidRPr="00ED6A04">
        <w:rPr>
          <w:rFonts w:eastAsia="Times New Roman"/>
          <w:szCs w:val="24"/>
        </w:rPr>
        <w:t>:</w:t>
      </w:r>
    </w:p>
    <w:p w:rsidR="00C8764D" w:rsidRPr="00C8764D" w:rsidRDefault="00C8764D" w:rsidP="00C8764D">
      <w:pPr>
        <w:spacing w:after="0"/>
        <w:ind w:firstLine="709"/>
        <w:contextualSpacing/>
        <w:jc w:val="both"/>
        <w:rPr>
          <w:rFonts w:eastAsia="Times New Roman"/>
          <w:szCs w:val="24"/>
        </w:rPr>
      </w:pPr>
      <w:r w:rsidRPr="00C8764D">
        <w:rPr>
          <w:rFonts w:eastAsia="Times New Roman"/>
          <w:szCs w:val="24"/>
        </w:rPr>
        <w:t>Природная зона занимает около 8-10% всей территории России;</w:t>
      </w:r>
      <w:r>
        <w:rPr>
          <w:rFonts w:eastAsia="Times New Roman"/>
          <w:szCs w:val="24"/>
        </w:rPr>
        <w:t xml:space="preserve"> здесь</w:t>
      </w:r>
      <w:r w:rsidRPr="00C8764D">
        <w:rPr>
          <w:rFonts w:eastAsia="Times New Roman"/>
          <w:szCs w:val="24"/>
        </w:rPr>
        <w:t xml:space="preserve"> очень короткое лето со средней температурой в самом теплом месяце, июле, </w:t>
      </w:r>
      <w:proofErr w:type="gramStart"/>
      <w:r w:rsidRPr="00C8764D">
        <w:rPr>
          <w:rFonts w:eastAsia="Times New Roman"/>
          <w:szCs w:val="24"/>
        </w:rPr>
        <w:t>от  +</w:t>
      </w:r>
      <w:proofErr w:type="gramEnd"/>
      <w:r w:rsidRPr="00C8764D">
        <w:rPr>
          <w:rFonts w:eastAsia="Times New Roman"/>
          <w:szCs w:val="24"/>
        </w:rPr>
        <w:t>4 градусов а севере до +11 градусов на юге;</w:t>
      </w:r>
      <w:r>
        <w:rPr>
          <w:rFonts w:eastAsia="Times New Roman"/>
          <w:szCs w:val="24"/>
        </w:rPr>
        <w:t xml:space="preserve"> з</w:t>
      </w:r>
      <w:r w:rsidRPr="00C8764D">
        <w:rPr>
          <w:rFonts w:eastAsia="Times New Roman"/>
          <w:szCs w:val="24"/>
        </w:rPr>
        <w:t>има длинная и очень суровая, сопровождается сильными ветрами и метелями;</w:t>
      </w:r>
      <w:r>
        <w:rPr>
          <w:rFonts w:eastAsia="Times New Roman"/>
          <w:szCs w:val="24"/>
        </w:rPr>
        <w:t xml:space="preserve"> х</w:t>
      </w:r>
      <w:r w:rsidRPr="00C8764D">
        <w:rPr>
          <w:rFonts w:eastAsia="Times New Roman"/>
          <w:szCs w:val="24"/>
        </w:rPr>
        <w:t xml:space="preserve">олодные ветры дуют в течение всего года: летом </w:t>
      </w:r>
      <w:r>
        <w:rPr>
          <w:rFonts w:eastAsia="Times New Roman"/>
          <w:szCs w:val="24"/>
        </w:rPr>
        <w:t>-</w:t>
      </w:r>
      <w:r w:rsidRPr="00C8764D">
        <w:rPr>
          <w:rFonts w:eastAsia="Times New Roman"/>
          <w:szCs w:val="24"/>
        </w:rPr>
        <w:t xml:space="preserve"> со стороны Северного Ледовитого океана, а зимой </w:t>
      </w:r>
      <w:r>
        <w:rPr>
          <w:rFonts w:eastAsia="Times New Roman"/>
          <w:szCs w:val="24"/>
        </w:rPr>
        <w:t>-</w:t>
      </w:r>
      <w:r w:rsidRPr="00C8764D">
        <w:rPr>
          <w:rFonts w:eastAsia="Times New Roman"/>
          <w:szCs w:val="24"/>
        </w:rPr>
        <w:t xml:space="preserve"> с охлаждённой материковой части Евразии;</w:t>
      </w:r>
    </w:p>
    <w:p w:rsidR="00C8764D" w:rsidRPr="00ED6A04" w:rsidRDefault="00C8764D" w:rsidP="00C8764D">
      <w:pPr>
        <w:spacing w:after="0"/>
        <w:ind w:firstLine="709"/>
        <w:contextualSpacing/>
        <w:jc w:val="both"/>
        <w:rPr>
          <w:rFonts w:eastAsia="Times New Roman"/>
          <w:szCs w:val="24"/>
        </w:rPr>
      </w:pPr>
      <w:r w:rsidRPr="00C8764D">
        <w:rPr>
          <w:rFonts w:eastAsia="Times New Roman"/>
          <w:szCs w:val="24"/>
        </w:rPr>
        <w:t xml:space="preserve">Для </w:t>
      </w:r>
      <w:r>
        <w:rPr>
          <w:rFonts w:eastAsia="Times New Roman"/>
          <w:szCs w:val="24"/>
        </w:rPr>
        <w:t>зон</w:t>
      </w:r>
      <w:r w:rsidR="000A701A">
        <w:rPr>
          <w:rFonts w:eastAsia="Times New Roman"/>
          <w:szCs w:val="24"/>
        </w:rPr>
        <w:t>ы характерна вечная мерзлота</w:t>
      </w:r>
      <w:r w:rsidRPr="00C8764D">
        <w:rPr>
          <w:rFonts w:eastAsia="Times New Roman"/>
          <w:szCs w:val="24"/>
        </w:rPr>
        <w:t>.</w:t>
      </w:r>
      <w:r w:rsidR="000A701A">
        <w:rPr>
          <w:rFonts w:eastAsia="Times New Roman"/>
          <w:szCs w:val="24"/>
        </w:rPr>
        <w:t xml:space="preserve"> </w:t>
      </w:r>
      <w:r w:rsidRPr="00C8764D">
        <w:rPr>
          <w:rFonts w:eastAsia="Times New Roman"/>
          <w:szCs w:val="24"/>
        </w:rPr>
        <w:t xml:space="preserve">В зоне выпадает очень мало осадков </w:t>
      </w:r>
      <w:r>
        <w:rPr>
          <w:rFonts w:eastAsia="Times New Roman"/>
          <w:szCs w:val="24"/>
        </w:rPr>
        <w:t>-</w:t>
      </w:r>
      <w:r w:rsidRPr="00C8764D">
        <w:rPr>
          <w:rFonts w:eastAsia="Times New Roman"/>
          <w:szCs w:val="24"/>
        </w:rPr>
        <w:t xml:space="preserve"> </w:t>
      </w:r>
      <w:r w:rsidR="000A701A">
        <w:rPr>
          <w:rFonts w:eastAsia="Times New Roman"/>
          <w:szCs w:val="24"/>
        </w:rPr>
        <w:t>около</w:t>
      </w:r>
      <w:r w:rsidRPr="00C8764D">
        <w:rPr>
          <w:rFonts w:eastAsia="Times New Roman"/>
          <w:szCs w:val="24"/>
        </w:rPr>
        <w:t xml:space="preserve"> 200-300 мм в год. Тем не менее, почвы повсеместно переувлажнены из-за непроницаемой многолетней мерзлоты на небольшой глубине поверхностного покрова и слабого испарения из-за низких температур даже при сильных ветрах;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4"/>
      </w:tblGrid>
      <w:tr w:rsidR="00A6356B" w:rsidRPr="00ED6A04" w:rsidTr="002872B3">
        <w:tc>
          <w:tcPr>
            <w:tcW w:w="6487" w:type="dxa"/>
          </w:tcPr>
          <w:p w:rsidR="00A6356B" w:rsidRPr="00ED6A04" w:rsidRDefault="00A6356B" w:rsidP="002872B3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ED6A04">
              <w:rPr>
                <w:rFonts w:eastAsia="Times New Roman"/>
                <w:szCs w:val="24"/>
              </w:rPr>
              <w:t>а) тундра;</w:t>
            </w:r>
          </w:p>
          <w:p w:rsidR="00A6356B" w:rsidRPr="00ED6A04" w:rsidRDefault="00A6356B" w:rsidP="002872B3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ED6A04">
              <w:rPr>
                <w:rFonts w:eastAsia="Times New Roman"/>
                <w:szCs w:val="24"/>
              </w:rPr>
              <w:t>б) тайга;</w:t>
            </w:r>
          </w:p>
          <w:p w:rsidR="00A6356B" w:rsidRPr="00ED6A04" w:rsidRDefault="00A6356B" w:rsidP="002872B3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ED6A04">
              <w:rPr>
                <w:rFonts w:eastAsia="Times New Roman"/>
                <w:szCs w:val="24"/>
              </w:rPr>
              <w:lastRenderedPageBreak/>
              <w:t>в) смешанные и широколиственные леса;</w:t>
            </w:r>
          </w:p>
        </w:tc>
        <w:tc>
          <w:tcPr>
            <w:tcW w:w="3084" w:type="dxa"/>
          </w:tcPr>
          <w:p w:rsidR="00A6356B" w:rsidRPr="00ED6A04" w:rsidRDefault="00A6356B" w:rsidP="002872B3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ED6A04">
              <w:rPr>
                <w:rFonts w:eastAsia="Times New Roman"/>
                <w:szCs w:val="24"/>
              </w:rPr>
              <w:lastRenderedPageBreak/>
              <w:t>г) степь;</w:t>
            </w:r>
          </w:p>
          <w:p w:rsidR="00A6356B" w:rsidRPr="00ED6A04" w:rsidRDefault="00A6356B" w:rsidP="002872B3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ED6A04">
              <w:rPr>
                <w:rFonts w:eastAsia="Times New Roman"/>
                <w:szCs w:val="24"/>
              </w:rPr>
              <w:t>д) полупустыня;</w:t>
            </w:r>
          </w:p>
          <w:p w:rsidR="00A6356B" w:rsidRPr="00ED6A04" w:rsidRDefault="00A6356B" w:rsidP="002872B3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ED6A04">
              <w:rPr>
                <w:rFonts w:eastAsia="Times New Roman"/>
                <w:szCs w:val="24"/>
              </w:rPr>
              <w:lastRenderedPageBreak/>
              <w:t>е) лесостепь</w:t>
            </w:r>
          </w:p>
        </w:tc>
      </w:tr>
    </w:tbl>
    <w:p w:rsidR="00A6356B" w:rsidRPr="00ED6A04" w:rsidRDefault="00A6356B" w:rsidP="00A6356B">
      <w:pPr>
        <w:spacing w:after="0"/>
        <w:ind w:firstLine="709"/>
        <w:contextualSpacing/>
        <w:jc w:val="both"/>
        <w:rPr>
          <w:rFonts w:eastAsia="Times New Roman"/>
          <w:b/>
          <w:szCs w:val="24"/>
        </w:rPr>
      </w:pPr>
      <w:r w:rsidRPr="00ED6A04">
        <w:rPr>
          <w:rFonts w:eastAsia="Times New Roman"/>
          <w:b/>
          <w:szCs w:val="24"/>
        </w:rPr>
        <w:lastRenderedPageBreak/>
        <w:t xml:space="preserve">Ответ: </w:t>
      </w:r>
      <w:r w:rsidR="000A701A" w:rsidRPr="000A701A">
        <w:rPr>
          <w:rFonts w:eastAsia="Times New Roman"/>
          <w:szCs w:val="24"/>
        </w:rPr>
        <w:t>а.</w:t>
      </w:r>
    </w:p>
    <w:p w:rsidR="000A701A" w:rsidRDefault="000A701A" w:rsidP="00A6356B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5. </w:t>
      </w:r>
      <w:r w:rsidR="004B5AC9">
        <w:rPr>
          <w:rFonts w:eastAsia="Calibri"/>
          <w:b/>
          <w:szCs w:val="24"/>
        </w:rPr>
        <w:t>4</w:t>
      </w:r>
      <w:r w:rsidRPr="00AB7287">
        <w:rPr>
          <w:rFonts w:eastAsia="Calibri"/>
          <w:b/>
          <w:szCs w:val="24"/>
        </w:rPr>
        <w:t xml:space="preserve"> б.</w:t>
      </w:r>
      <w:r w:rsidR="004B5AC9">
        <w:rPr>
          <w:rFonts w:eastAsia="Calibri"/>
          <w:b/>
          <w:szCs w:val="24"/>
        </w:rPr>
        <w:t xml:space="preserve"> (по 1 баллу за каждую цепочку)</w:t>
      </w:r>
    </w:p>
    <w:p w:rsidR="00A6356B" w:rsidRPr="002825A0" w:rsidRDefault="00A6356B" w:rsidP="00A6356B">
      <w:pPr>
        <w:spacing w:after="0"/>
        <w:contextualSpacing/>
        <w:jc w:val="both"/>
        <w:rPr>
          <w:rFonts w:eastAsia="Calibri"/>
          <w:szCs w:val="24"/>
        </w:rPr>
      </w:pPr>
      <w:r w:rsidRPr="002825A0">
        <w:rPr>
          <w:rFonts w:eastAsia="Calibri"/>
          <w:szCs w:val="24"/>
        </w:rPr>
        <w:t>Заполнить пропуски в пищевых цепочках:</w:t>
      </w:r>
    </w:p>
    <w:p w:rsidR="00A6356B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а) сок садовой розы </w:t>
      </w:r>
      <w:proofErr w:type="gramStart"/>
      <w:r>
        <w:rPr>
          <w:rFonts w:eastAsia="Calibri"/>
          <w:szCs w:val="24"/>
        </w:rPr>
        <w:t>– ?</w:t>
      </w:r>
      <w:proofErr w:type="gramEnd"/>
      <w:r>
        <w:rPr>
          <w:rFonts w:eastAsia="Calibri"/>
          <w:szCs w:val="24"/>
        </w:rPr>
        <w:t xml:space="preserve"> </w:t>
      </w:r>
      <w:proofErr w:type="gramStart"/>
      <w:r>
        <w:rPr>
          <w:rFonts w:eastAsia="Calibri"/>
          <w:szCs w:val="24"/>
        </w:rPr>
        <w:t>– ?</w:t>
      </w:r>
      <w:proofErr w:type="gramEnd"/>
      <w:r>
        <w:rPr>
          <w:rFonts w:eastAsia="Calibri"/>
          <w:szCs w:val="24"/>
        </w:rPr>
        <w:t xml:space="preserve"> - паук</w:t>
      </w:r>
    </w:p>
    <w:p w:rsidR="00A6356B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б) нектар – муха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– хищная птица</w:t>
      </w:r>
    </w:p>
    <w:p w:rsidR="00A6356B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в) листовая подстилка – дождевой червь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- ?</w:t>
      </w:r>
    </w:p>
    <w:p w:rsidR="00A6356B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г) мёртвое животное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– травяная лягушка - ?</w:t>
      </w:r>
    </w:p>
    <w:p w:rsidR="00A6356B" w:rsidRDefault="00A6356B" w:rsidP="00A6356B">
      <w:pPr>
        <w:spacing w:after="0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 w:rsidRPr="00B55079">
        <w:rPr>
          <w:rFonts w:eastAsia="Calibri"/>
          <w:szCs w:val="24"/>
        </w:rPr>
        <w:t>а)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тля, божья коровка; б) паук, насекомоядная птица; в) насекомоядная птица, хищная птица; г) личинки падальных мух, уж, змея.</w:t>
      </w:r>
    </w:p>
    <w:p w:rsidR="000A701A" w:rsidRDefault="000A701A" w:rsidP="00A6356B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6. 1 б.</w:t>
      </w:r>
    </w:p>
    <w:p w:rsidR="00A6356B" w:rsidRPr="00ED6A04" w:rsidRDefault="007A0E83" w:rsidP="00A6356B">
      <w:pPr>
        <w:spacing w:after="0"/>
        <w:ind w:firstLine="709"/>
        <w:contextualSpacing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Какие приспособления существуют у растительноядных млекопитающих для поедания растительной пищи? </w:t>
      </w:r>
      <w:r w:rsidR="00A6356B" w:rsidRPr="00ED6A04">
        <w:rPr>
          <w:rFonts w:eastAsia="Times New Roman"/>
          <w:szCs w:val="24"/>
          <w:lang w:eastAsia="ru-RU"/>
        </w:rPr>
        <w:t xml:space="preserve"> (указать </w:t>
      </w:r>
      <w:r>
        <w:rPr>
          <w:rFonts w:eastAsia="Times New Roman"/>
          <w:szCs w:val="24"/>
          <w:lang w:eastAsia="ru-RU"/>
        </w:rPr>
        <w:t>не менее двух приспособлений</w:t>
      </w:r>
      <w:r w:rsidR="00A6356B" w:rsidRPr="00ED6A04">
        <w:rPr>
          <w:rFonts w:eastAsia="Times New Roman"/>
          <w:szCs w:val="24"/>
          <w:lang w:eastAsia="ru-RU"/>
        </w:rPr>
        <w:t>):</w:t>
      </w:r>
    </w:p>
    <w:p w:rsidR="00A6356B" w:rsidRPr="00ED6A04" w:rsidRDefault="00A6356B" w:rsidP="00A6356B">
      <w:pPr>
        <w:spacing w:after="0"/>
        <w:ind w:firstLine="709"/>
        <w:contextualSpacing/>
        <w:jc w:val="both"/>
        <w:rPr>
          <w:rFonts w:eastAsia="Times New Roman"/>
          <w:b/>
          <w:szCs w:val="24"/>
        </w:rPr>
      </w:pPr>
      <w:r w:rsidRPr="00ED6A04">
        <w:rPr>
          <w:rFonts w:eastAsia="Times New Roman"/>
          <w:b/>
          <w:szCs w:val="24"/>
        </w:rPr>
        <w:t xml:space="preserve">Ответ: </w:t>
      </w:r>
      <w:r w:rsidR="007A0E83" w:rsidRPr="007A0E83">
        <w:rPr>
          <w:rFonts w:eastAsia="Times New Roman"/>
          <w:szCs w:val="24"/>
        </w:rPr>
        <w:t>строение и форма зубов</w:t>
      </w:r>
      <w:r w:rsidR="007A0E83">
        <w:rPr>
          <w:rFonts w:eastAsia="Times New Roman"/>
          <w:szCs w:val="24"/>
        </w:rPr>
        <w:t>, система пищеварения, микрофлора и др.</w:t>
      </w:r>
    </w:p>
    <w:p w:rsidR="000A701A" w:rsidRDefault="000A701A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7. 1 б.</w:t>
      </w:r>
    </w:p>
    <w:p w:rsidR="00A6356B" w:rsidRPr="000A701A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0A701A">
        <w:rPr>
          <w:rFonts w:eastAsia="Calibri"/>
          <w:szCs w:val="24"/>
        </w:rPr>
        <w:t xml:space="preserve">Укажите специфическое название степных биомов в Северной Америке и </w:t>
      </w:r>
      <w:r w:rsidR="000A701A" w:rsidRPr="000A701A">
        <w:rPr>
          <w:rFonts w:eastAsia="Calibri"/>
          <w:szCs w:val="24"/>
        </w:rPr>
        <w:t>Новой Зеландии</w:t>
      </w:r>
      <w:r w:rsidRPr="000A701A">
        <w:rPr>
          <w:rFonts w:eastAsia="Calibri"/>
          <w:szCs w:val="24"/>
        </w:rPr>
        <w:t xml:space="preserve">, для каждого </w:t>
      </w:r>
      <w:r w:rsidR="000A701A" w:rsidRPr="000A701A">
        <w:rPr>
          <w:rFonts w:eastAsia="Calibri"/>
          <w:szCs w:val="24"/>
        </w:rPr>
        <w:t>объекта</w:t>
      </w:r>
      <w:r w:rsidRPr="000A701A">
        <w:rPr>
          <w:rFonts w:eastAsia="Calibri"/>
          <w:szCs w:val="24"/>
        </w:rPr>
        <w:t xml:space="preserve"> указать своё название: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6356B" w:rsidRPr="00ED6A04" w:rsidTr="002872B3">
        <w:tc>
          <w:tcPr>
            <w:tcW w:w="3190" w:type="dxa"/>
          </w:tcPr>
          <w:p w:rsidR="00A6356B" w:rsidRPr="00ED6A04" w:rsidRDefault="00A6356B" w:rsidP="002872B3">
            <w:pPr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а) </w:t>
            </w:r>
            <w:proofErr w:type="spellStart"/>
            <w:r w:rsidRPr="00ED6A04">
              <w:rPr>
                <w:rFonts w:eastAsia="Calibri"/>
                <w:szCs w:val="24"/>
              </w:rPr>
              <w:t>туссоки</w:t>
            </w:r>
            <w:proofErr w:type="spellEnd"/>
            <w:r w:rsidRPr="00ED6A04">
              <w:rPr>
                <w:rFonts w:eastAsia="Calibri"/>
                <w:szCs w:val="24"/>
              </w:rPr>
              <w:t>;</w:t>
            </w:r>
          </w:p>
          <w:p w:rsidR="00A6356B" w:rsidRPr="00ED6A04" w:rsidRDefault="00A6356B" w:rsidP="002872B3">
            <w:pPr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б) прерии;</w:t>
            </w:r>
          </w:p>
        </w:tc>
        <w:tc>
          <w:tcPr>
            <w:tcW w:w="3190" w:type="dxa"/>
          </w:tcPr>
          <w:p w:rsidR="00A6356B" w:rsidRPr="00ED6A04" w:rsidRDefault="00A6356B" w:rsidP="002872B3">
            <w:pPr>
              <w:ind w:firstLine="208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в) мангры;</w:t>
            </w:r>
          </w:p>
          <w:p w:rsidR="00A6356B" w:rsidRPr="00ED6A04" w:rsidRDefault="00A6356B" w:rsidP="002872B3">
            <w:pPr>
              <w:ind w:firstLine="208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г) пампасы;</w:t>
            </w:r>
          </w:p>
        </w:tc>
        <w:tc>
          <w:tcPr>
            <w:tcW w:w="3191" w:type="dxa"/>
          </w:tcPr>
          <w:p w:rsidR="00A6356B" w:rsidRPr="00ED6A04" w:rsidRDefault="00A6356B" w:rsidP="002872B3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д) сельва;</w:t>
            </w:r>
          </w:p>
          <w:p w:rsidR="00A6356B" w:rsidRPr="00ED6A04" w:rsidRDefault="00A6356B" w:rsidP="002872B3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е) </w:t>
            </w:r>
            <w:proofErr w:type="spellStart"/>
            <w:r w:rsidRPr="00ED6A04">
              <w:rPr>
                <w:rFonts w:eastAsia="Calibri"/>
                <w:szCs w:val="24"/>
              </w:rPr>
              <w:t>терра-кальенте</w:t>
            </w:r>
            <w:proofErr w:type="spellEnd"/>
            <w:r w:rsidRPr="00ED6A04">
              <w:rPr>
                <w:rFonts w:eastAsia="Calibri"/>
                <w:szCs w:val="24"/>
              </w:rPr>
              <w:t>.</w:t>
            </w:r>
          </w:p>
        </w:tc>
      </w:tr>
    </w:tbl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 w:rsidR="000A701A">
        <w:rPr>
          <w:rFonts w:eastAsia="Calibri"/>
          <w:szCs w:val="24"/>
        </w:rPr>
        <w:t xml:space="preserve">Сев. Америка – прерии, Нов. Зеландия – </w:t>
      </w:r>
      <w:proofErr w:type="spellStart"/>
      <w:r w:rsidR="000A701A">
        <w:rPr>
          <w:rFonts w:eastAsia="Calibri"/>
          <w:szCs w:val="24"/>
        </w:rPr>
        <w:t>туссоки</w:t>
      </w:r>
      <w:proofErr w:type="spellEnd"/>
      <w:r w:rsidR="000A701A">
        <w:rPr>
          <w:rFonts w:eastAsia="Calibri"/>
          <w:szCs w:val="24"/>
        </w:rPr>
        <w:t>.</w:t>
      </w:r>
    </w:p>
    <w:p w:rsidR="000A701A" w:rsidRDefault="000A701A" w:rsidP="00A6356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8.</w:t>
      </w:r>
      <w:r w:rsidRPr="00AB7287">
        <w:rPr>
          <w:rFonts w:eastAsia="Calibri"/>
          <w:b/>
          <w:szCs w:val="24"/>
        </w:rPr>
        <w:tab/>
        <w:t>1 б.</w:t>
      </w:r>
    </w:p>
    <w:p w:rsidR="00246348" w:rsidRPr="008F34BF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 xml:space="preserve">Из метеорологических явлений на здоровье жителей Калининградской области </w:t>
      </w:r>
      <w:r>
        <w:rPr>
          <w:rFonts w:eastAsia="Calibri"/>
          <w:szCs w:val="24"/>
        </w:rPr>
        <w:t>могут оказать</w:t>
      </w:r>
      <w:r w:rsidRPr="008F34BF">
        <w:rPr>
          <w:rFonts w:eastAsia="Calibri"/>
          <w:szCs w:val="24"/>
        </w:rPr>
        <w:t xml:space="preserve"> негативное влияние:</w:t>
      </w:r>
    </w:p>
    <w:p w:rsidR="00246348" w:rsidRPr="008F34BF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а) суховеи;</w:t>
      </w:r>
    </w:p>
    <w:p w:rsidR="00246348" w:rsidRPr="008F34BF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б) землетрясения;</w:t>
      </w:r>
    </w:p>
    <w:p w:rsidR="00246348" w:rsidRPr="008F34BF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 xml:space="preserve">в) </w:t>
      </w:r>
      <w:r>
        <w:rPr>
          <w:rFonts w:eastAsia="Calibri"/>
          <w:szCs w:val="24"/>
        </w:rPr>
        <w:t>ураганы</w:t>
      </w:r>
      <w:r w:rsidRPr="008F34BF">
        <w:rPr>
          <w:rFonts w:eastAsia="Calibri"/>
          <w:szCs w:val="24"/>
        </w:rPr>
        <w:t>;</w:t>
      </w:r>
    </w:p>
    <w:p w:rsidR="00246348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г) наводнения</w:t>
      </w:r>
      <w:r>
        <w:rPr>
          <w:rFonts w:eastAsia="Calibri"/>
          <w:szCs w:val="24"/>
        </w:rPr>
        <w:t>;</w:t>
      </w:r>
    </w:p>
    <w:p w:rsidR="00246348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д) сильные морозы</w:t>
      </w:r>
    </w:p>
    <w:p w:rsidR="00246348" w:rsidRPr="008F34BF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е) торнадо</w:t>
      </w:r>
      <w:r w:rsidRPr="008F34BF">
        <w:rPr>
          <w:rFonts w:eastAsia="Calibri"/>
          <w:szCs w:val="24"/>
        </w:rPr>
        <w:t>.</w:t>
      </w:r>
    </w:p>
    <w:p w:rsidR="00246348" w:rsidRDefault="00246348" w:rsidP="00246348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b/>
          <w:szCs w:val="24"/>
        </w:rPr>
        <w:t xml:space="preserve">Ответ: </w:t>
      </w:r>
      <w:r>
        <w:rPr>
          <w:rFonts w:eastAsia="Calibri"/>
          <w:szCs w:val="24"/>
        </w:rPr>
        <w:t>б, в, г, д.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9.</w:t>
      </w:r>
      <w:r w:rsidRPr="00AB7287">
        <w:rPr>
          <w:rFonts w:eastAsia="Calibri"/>
          <w:b/>
          <w:szCs w:val="24"/>
        </w:rPr>
        <w:tab/>
      </w:r>
      <w:r w:rsidR="004B5AC9">
        <w:rPr>
          <w:rFonts w:eastAsia="Calibri"/>
          <w:b/>
          <w:szCs w:val="24"/>
        </w:rPr>
        <w:t>4</w:t>
      </w:r>
      <w:r w:rsidRPr="00AB7287">
        <w:rPr>
          <w:rFonts w:eastAsia="Calibri"/>
          <w:b/>
          <w:szCs w:val="24"/>
        </w:rPr>
        <w:t xml:space="preserve"> б.</w:t>
      </w:r>
      <w:r w:rsidR="004B5AC9">
        <w:rPr>
          <w:rFonts w:eastAsia="Calibri"/>
          <w:b/>
          <w:szCs w:val="24"/>
        </w:rPr>
        <w:t xml:space="preserve"> (по 1 баллу за термин)</w:t>
      </w:r>
    </w:p>
    <w:p w:rsidR="00A6356B" w:rsidRPr="00ED6A04" w:rsidRDefault="00244396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Вставить</w:t>
      </w:r>
      <w:r w:rsidR="00A6356B" w:rsidRPr="00ED6A04">
        <w:rPr>
          <w:rFonts w:eastAsia="Calibri"/>
          <w:b/>
          <w:szCs w:val="24"/>
        </w:rPr>
        <w:t xml:space="preserve"> пропущенны</w:t>
      </w:r>
      <w:r>
        <w:rPr>
          <w:rFonts w:eastAsia="Calibri"/>
          <w:b/>
          <w:szCs w:val="24"/>
        </w:rPr>
        <w:t>е</w:t>
      </w:r>
      <w:r w:rsidR="00A6356B" w:rsidRPr="00ED6A04">
        <w:rPr>
          <w:rFonts w:eastAsia="Calibri"/>
          <w:b/>
          <w:szCs w:val="24"/>
        </w:rPr>
        <w:t xml:space="preserve"> термин</w:t>
      </w:r>
      <w:r>
        <w:rPr>
          <w:rFonts w:eastAsia="Calibri"/>
          <w:b/>
          <w:szCs w:val="24"/>
        </w:rPr>
        <w:t>ы.</w:t>
      </w:r>
      <w:r w:rsidR="00A6356B" w:rsidRPr="00ED6A04">
        <w:rPr>
          <w:rFonts w:eastAsia="Calibri"/>
          <w:b/>
          <w:szCs w:val="24"/>
        </w:rPr>
        <w:t xml:space="preserve"> </w:t>
      </w:r>
    </w:p>
    <w:p w:rsidR="00244396" w:rsidRPr="00244396" w:rsidRDefault="00244396" w:rsidP="00244396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44396">
        <w:rPr>
          <w:rFonts w:eastAsia="Calibri"/>
          <w:szCs w:val="24"/>
        </w:rPr>
        <w:t xml:space="preserve">Эвтрофикация обозначает поступление </w:t>
      </w:r>
      <w:r>
        <w:rPr>
          <w:rFonts w:eastAsia="Calibri"/>
          <w:szCs w:val="24"/>
        </w:rPr>
        <w:t>___________</w:t>
      </w:r>
      <w:r w:rsidRPr="00244396">
        <w:rPr>
          <w:rFonts w:eastAsia="Calibri"/>
          <w:szCs w:val="24"/>
        </w:rPr>
        <w:t xml:space="preserve"> элементов (азот и фосфор) в природные водные</w:t>
      </w:r>
      <w:r>
        <w:rPr>
          <w:rFonts w:eastAsia="Calibri"/>
          <w:szCs w:val="24"/>
        </w:rPr>
        <w:t xml:space="preserve"> </w:t>
      </w:r>
      <w:r w:rsidRPr="00244396">
        <w:rPr>
          <w:rFonts w:eastAsia="Calibri"/>
          <w:szCs w:val="24"/>
        </w:rPr>
        <w:t xml:space="preserve">объекты и негативные последствия этого процесса. Эвтрофикация </w:t>
      </w:r>
      <w:r w:rsidR="00B74628" w:rsidRPr="00244396">
        <w:rPr>
          <w:rFonts w:eastAsia="Calibri"/>
          <w:szCs w:val="24"/>
        </w:rPr>
        <w:t>ведёт</w:t>
      </w:r>
      <w:r w:rsidRPr="00244396">
        <w:rPr>
          <w:rFonts w:eastAsia="Calibri"/>
          <w:szCs w:val="24"/>
        </w:rPr>
        <w:t xml:space="preserve"> к нарушению экологического</w:t>
      </w:r>
      <w:r>
        <w:rPr>
          <w:rFonts w:eastAsia="Calibri"/>
          <w:szCs w:val="24"/>
        </w:rPr>
        <w:t xml:space="preserve"> </w:t>
      </w:r>
      <w:r w:rsidRPr="00244396">
        <w:rPr>
          <w:rFonts w:eastAsia="Calibri"/>
          <w:szCs w:val="24"/>
        </w:rPr>
        <w:t>равновесия водных объектов, вредит рыболовству и отрицательно влияет на использование вод в</w:t>
      </w:r>
      <w:r w:rsidR="00B74628">
        <w:rPr>
          <w:rFonts w:eastAsia="Calibri"/>
          <w:szCs w:val="24"/>
        </w:rPr>
        <w:t xml:space="preserve"> __________________</w:t>
      </w:r>
      <w:r w:rsidRPr="00244396">
        <w:rPr>
          <w:rFonts w:eastAsia="Calibri"/>
          <w:szCs w:val="24"/>
        </w:rPr>
        <w:t>, хозяйственно-бытовых и рекреационных целях.</w:t>
      </w:r>
    </w:p>
    <w:p w:rsidR="00A6356B" w:rsidRPr="00ED6A04" w:rsidRDefault="00244396" w:rsidP="00244396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44396">
        <w:rPr>
          <w:rFonts w:eastAsia="Calibri"/>
          <w:szCs w:val="24"/>
        </w:rPr>
        <w:t>Загрязнение водоёмов излишними биогенными элементами повышает уровень первичной продукции:</w:t>
      </w:r>
      <w:r>
        <w:rPr>
          <w:rFonts w:eastAsia="Calibri"/>
          <w:szCs w:val="24"/>
        </w:rPr>
        <w:t xml:space="preserve"> </w:t>
      </w:r>
      <w:r w:rsidRPr="00244396">
        <w:rPr>
          <w:rFonts w:eastAsia="Calibri"/>
          <w:szCs w:val="24"/>
        </w:rPr>
        <w:t xml:space="preserve">в </w:t>
      </w:r>
      <w:proofErr w:type="spellStart"/>
      <w:r w:rsidRPr="00244396">
        <w:rPr>
          <w:rFonts w:eastAsia="Calibri"/>
          <w:szCs w:val="24"/>
        </w:rPr>
        <w:t>эвтрофных</w:t>
      </w:r>
      <w:proofErr w:type="spellEnd"/>
      <w:r w:rsidRPr="00244396">
        <w:rPr>
          <w:rFonts w:eastAsia="Calibri"/>
          <w:szCs w:val="24"/>
        </w:rPr>
        <w:t xml:space="preserve"> </w:t>
      </w:r>
      <w:r w:rsidR="00B74628" w:rsidRPr="00244396">
        <w:rPr>
          <w:rFonts w:eastAsia="Calibri"/>
          <w:szCs w:val="24"/>
        </w:rPr>
        <w:t>водоёмах</w:t>
      </w:r>
      <w:r w:rsidRPr="00244396">
        <w:rPr>
          <w:rFonts w:eastAsia="Calibri"/>
          <w:szCs w:val="24"/>
        </w:rPr>
        <w:t xml:space="preserve"> возникает массовое развитие микроскопических водорослей и наблюдается</w:t>
      </w:r>
      <w:r>
        <w:rPr>
          <w:rFonts w:eastAsia="Calibri"/>
          <w:szCs w:val="24"/>
        </w:rPr>
        <w:t xml:space="preserve"> </w:t>
      </w:r>
      <w:r w:rsidRPr="00244396">
        <w:rPr>
          <w:rFonts w:eastAsia="Calibri"/>
          <w:szCs w:val="24"/>
        </w:rPr>
        <w:t>«</w:t>
      </w:r>
      <w:r>
        <w:rPr>
          <w:rFonts w:eastAsia="Calibri"/>
          <w:szCs w:val="24"/>
        </w:rPr>
        <w:t>______________</w:t>
      </w:r>
      <w:r w:rsidRPr="00244396">
        <w:rPr>
          <w:rFonts w:eastAsia="Calibri"/>
          <w:szCs w:val="24"/>
        </w:rPr>
        <w:t>» воды. Увеличение количества микроскопических водорослей уменьшает прозрачность воды.</w:t>
      </w:r>
      <w:r>
        <w:rPr>
          <w:rFonts w:eastAsia="Calibri"/>
          <w:szCs w:val="24"/>
        </w:rPr>
        <w:t xml:space="preserve"> </w:t>
      </w:r>
      <w:r w:rsidRPr="00244396">
        <w:rPr>
          <w:rFonts w:eastAsia="Calibri"/>
          <w:szCs w:val="24"/>
        </w:rPr>
        <w:t xml:space="preserve">Типичное явление в высокопродуктивных </w:t>
      </w:r>
      <w:proofErr w:type="spellStart"/>
      <w:r w:rsidRPr="00244396">
        <w:rPr>
          <w:rFonts w:eastAsia="Calibri"/>
          <w:szCs w:val="24"/>
        </w:rPr>
        <w:t>водоемах</w:t>
      </w:r>
      <w:proofErr w:type="spellEnd"/>
      <w:r w:rsidRPr="00244396">
        <w:rPr>
          <w:rFonts w:eastAsia="Calibri"/>
          <w:szCs w:val="24"/>
        </w:rPr>
        <w:t xml:space="preserve"> </w:t>
      </w:r>
      <w:r w:rsidRPr="00244396">
        <w:rPr>
          <w:rFonts w:eastAsia="Calibri"/>
          <w:szCs w:val="24"/>
        </w:rPr>
        <w:lastRenderedPageBreak/>
        <w:t xml:space="preserve">– цветение вод </w:t>
      </w:r>
      <w:r w:rsidR="004B5AC9">
        <w:rPr>
          <w:rFonts w:eastAsia="Calibri"/>
          <w:szCs w:val="24"/>
        </w:rPr>
        <w:t>______________________</w:t>
      </w:r>
      <w:r w:rsidRPr="00244396">
        <w:rPr>
          <w:rFonts w:eastAsia="Calibri"/>
          <w:szCs w:val="24"/>
        </w:rPr>
        <w:t>водорослями,</w:t>
      </w:r>
      <w:r>
        <w:rPr>
          <w:rFonts w:eastAsia="Calibri"/>
          <w:szCs w:val="24"/>
        </w:rPr>
        <w:t xml:space="preserve"> </w:t>
      </w:r>
      <w:r w:rsidRPr="00244396">
        <w:rPr>
          <w:rFonts w:eastAsia="Calibri"/>
          <w:szCs w:val="24"/>
        </w:rPr>
        <w:t>многие виды которых являются ядовитыми.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 w:rsidR="00244396" w:rsidRPr="00244396">
        <w:rPr>
          <w:rFonts w:eastAsia="Calibri"/>
          <w:szCs w:val="24"/>
        </w:rPr>
        <w:t>биогенных, цветение,</w:t>
      </w:r>
      <w:r w:rsidR="00244396">
        <w:rPr>
          <w:rFonts w:eastAsia="Calibri"/>
          <w:b/>
          <w:szCs w:val="24"/>
        </w:rPr>
        <w:t xml:space="preserve"> </w:t>
      </w:r>
      <w:r w:rsidR="00B74628" w:rsidRPr="00244396">
        <w:rPr>
          <w:rFonts w:eastAsia="Calibri"/>
          <w:szCs w:val="24"/>
        </w:rPr>
        <w:t>питьевых</w:t>
      </w:r>
      <w:r w:rsidR="00B74628">
        <w:rPr>
          <w:rFonts w:eastAsia="Calibri"/>
          <w:szCs w:val="24"/>
        </w:rPr>
        <w:t>,</w:t>
      </w:r>
      <w:r w:rsidR="00B74628" w:rsidRPr="00244396">
        <w:rPr>
          <w:rFonts w:eastAsia="Calibri"/>
          <w:szCs w:val="24"/>
        </w:rPr>
        <w:t xml:space="preserve"> </w:t>
      </w:r>
      <w:r w:rsidR="00244396" w:rsidRPr="00244396">
        <w:rPr>
          <w:rFonts w:eastAsia="Calibri"/>
          <w:szCs w:val="24"/>
        </w:rPr>
        <w:t>сине-</w:t>
      </w:r>
      <w:r w:rsidR="00B74628" w:rsidRPr="00244396">
        <w:rPr>
          <w:rFonts w:eastAsia="Calibri"/>
          <w:szCs w:val="24"/>
        </w:rPr>
        <w:t>зелёными</w:t>
      </w:r>
      <w:r w:rsidR="00B74628">
        <w:rPr>
          <w:rFonts w:eastAsia="Calibri"/>
          <w:szCs w:val="24"/>
        </w:rPr>
        <w:t>.</w:t>
      </w:r>
      <w:r w:rsidR="00244396" w:rsidRPr="00244396">
        <w:rPr>
          <w:rFonts w:eastAsia="Calibri"/>
          <w:szCs w:val="24"/>
        </w:rPr>
        <w:t xml:space="preserve"> </w:t>
      </w:r>
    </w:p>
    <w:p w:rsidR="00B74628" w:rsidRDefault="00B74628" w:rsidP="00A6356B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>Задание 10. 1 б.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Вещество загрязняющее окружающую среду называется: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6356B" w:rsidRPr="00AB7287" w:rsidTr="005E5654">
        <w:tc>
          <w:tcPr>
            <w:tcW w:w="4785" w:type="dxa"/>
          </w:tcPr>
          <w:p w:rsidR="00A6356B" w:rsidRPr="00AB7287" w:rsidRDefault="00A6356B" w:rsidP="002872B3">
            <w:pPr>
              <w:contextualSpacing/>
              <w:rPr>
                <w:rFonts w:eastAsia="Calibri"/>
                <w:szCs w:val="24"/>
              </w:rPr>
            </w:pPr>
            <w:r w:rsidRPr="00AB7287">
              <w:rPr>
                <w:rFonts w:eastAsia="Calibri"/>
                <w:szCs w:val="24"/>
              </w:rPr>
              <w:t xml:space="preserve">а) ингибитором; </w:t>
            </w:r>
          </w:p>
          <w:p w:rsidR="00A6356B" w:rsidRPr="00AB7287" w:rsidRDefault="00A6356B" w:rsidP="002872B3">
            <w:pPr>
              <w:contextualSpacing/>
              <w:rPr>
                <w:rFonts w:eastAsia="Calibri"/>
                <w:szCs w:val="24"/>
              </w:rPr>
            </w:pPr>
            <w:r w:rsidRPr="00AB7287">
              <w:rPr>
                <w:rFonts w:eastAsia="Calibri"/>
                <w:szCs w:val="24"/>
              </w:rPr>
              <w:t xml:space="preserve">б) </w:t>
            </w:r>
            <w:proofErr w:type="spellStart"/>
            <w:r w:rsidRPr="00AB7287">
              <w:rPr>
                <w:rFonts w:eastAsia="Calibri"/>
                <w:szCs w:val="24"/>
              </w:rPr>
              <w:t>поллютантом</w:t>
            </w:r>
            <w:proofErr w:type="spellEnd"/>
            <w:r w:rsidRPr="00AB7287">
              <w:rPr>
                <w:rFonts w:eastAsia="Calibri"/>
                <w:szCs w:val="24"/>
              </w:rPr>
              <w:t>;</w:t>
            </w:r>
          </w:p>
        </w:tc>
        <w:tc>
          <w:tcPr>
            <w:tcW w:w="4786" w:type="dxa"/>
          </w:tcPr>
          <w:p w:rsidR="00A6356B" w:rsidRPr="00AB7287" w:rsidRDefault="00A6356B" w:rsidP="002872B3">
            <w:pPr>
              <w:ind w:firstLine="36"/>
              <w:contextualSpacing/>
              <w:rPr>
                <w:rFonts w:eastAsia="Calibri"/>
                <w:szCs w:val="24"/>
              </w:rPr>
            </w:pPr>
            <w:r w:rsidRPr="00AB7287">
              <w:rPr>
                <w:rFonts w:eastAsia="Calibri"/>
                <w:szCs w:val="24"/>
              </w:rPr>
              <w:t xml:space="preserve">в) </w:t>
            </w:r>
            <w:proofErr w:type="spellStart"/>
            <w:r w:rsidRPr="00AB7287">
              <w:rPr>
                <w:rFonts w:eastAsia="Calibri"/>
                <w:szCs w:val="24"/>
              </w:rPr>
              <w:t>консументом</w:t>
            </w:r>
            <w:proofErr w:type="spellEnd"/>
            <w:r w:rsidRPr="00AB7287">
              <w:rPr>
                <w:rFonts w:eastAsia="Calibri"/>
                <w:szCs w:val="24"/>
              </w:rPr>
              <w:t xml:space="preserve">; </w:t>
            </w:r>
          </w:p>
          <w:p w:rsidR="00A6356B" w:rsidRPr="00AB7287" w:rsidRDefault="00A6356B" w:rsidP="002872B3">
            <w:pPr>
              <w:ind w:firstLine="36"/>
              <w:contextualSpacing/>
              <w:rPr>
                <w:rFonts w:eastAsia="Calibri"/>
                <w:szCs w:val="24"/>
              </w:rPr>
            </w:pPr>
            <w:r w:rsidRPr="00AB7287">
              <w:rPr>
                <w:rFonts w:eastAsia="Calibri"/>
                <w:szCs w:val="24"/>
              </w:rPr>
              <w:t>г) детерминантом</w:t>
            </w:r>
          </w:p>
        </w:tc>
      </w:tr>
    </w:tbl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Ответ: </w:t>
      </w:r>
      <w:r w:rsidR="005E5654" w:rsidRPr="00AB7287">
        <w:rPr>
          <w:rFonts w:eastAsia="Calibri"/>
          <w:szCs w:val="24"/>
        </w:rPr>
        <w:t>б.</w:t>
      </w:r>
    </w:p>
    <w:p w:rsidR="005E5654" w:rsidRPr="00AB7287" w:rsidRDefault="005E5654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>Задание 11. 1 б.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Основные типы экосистем Калининградской области: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а) лесные, луговые;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б) лесные, степные;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в) степные, болотные;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г) болотные, пустынные;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д) лесные, водные;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е) степные, луговые.</w:t>
      </w:r>
    </w:p>
    <w:p w:rsidR="005F7067" w:rsidRPr="00AB7287" w:rsidRDefault="005F7067" w:rsidP="005F7067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 xml:space="preserve">Ответ: </w:t>
      </w:r>
      <w:r w:rsidRPr="00AB7287">
        <w:rPr>
          <w:rFonts w:eastAsia="Calibri"/>
          <w:szCs w:val="24"/>
        </w:rPr>
        <w:t>а, д</w:t>
      </w:r>
    </w:p>
    <w:p w:rsidR="00AD2611" w:rsidRPr="00AB7287" w:rsidRDefault="00AD2611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12. 2 б.</w:t>
      </w:r>
    </w:p>
    <w:p w:rsidR="00A6356B" w:rsidRPr="00AB7287" w:rsidRDefault="00A6356B" w:rsidP="00A6356B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/>
          <w:bCs/>
          <w:color w:val="000000"/>
          <w:szCs w:val="24"/>
        </w:rPr>
      </w:pPr>
      <w:r w:rsidRPr="00AB7287">
        <w:rPr>
          <w:rFonts w:ascii="TimesNewRomanPS-BoldMT" w:eastAsia="Calibri" w:hAnsi="TimesNewRomanPS-BoldMT"/>
          <w:b/>
          <w:bCs/>
          <w:color w:val="000000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A6356B" w:rsidRPr="00AB7287" w:rsidRDefault="00A6356B" w:rsidP="00A6356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B7287">
        <w:rPr>
          <w:rFonts w:eastAsia="Calibri"/>
          <w:szCs w:val="24"/>
        </w:rPr>
        <w:t xml:space="preserve">Зимняя спячка, </w:t>
      </w:r>
      <w:r w:rsidR="00AD2611" w:rsidRPr="00AB7287">
        <w:rPr>
          <w:rFonts w:eastAsia="Calibri"/>
          <w:szCs w:val="24"/>
        </w:rPr>
        <w:t xml:space="preserve">рост густого подшёрстка, накопление подкожного жира, </w:t>
      </w:r>
      <w:r w:rsidRPr="00AB7287">
        <w:rPr>
          <w:rFonts w:eastAsia="Calibri"/>
          <w:szCs w:val="24"/>
        </w:rPr>
        <w:t>накопление в клетках раствора сахара или глицерина – это адаптации к холоду.</w:t>
      </w:r>
    </w:p>
    <w:p w:rsidR="00A6356B" w:rsidRPr="00AB7287" w:rsidRDefault="00A6356B" w:rsidP="00AD2611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 xml:space="preserve">Ответ: </w:t>
      </w:r>
      <w:r w:rsidR="00AD2611" w:rsidRPr="00AB7287">
        <w:rPr>
          <w:rFonts w:eastAsia="Calibri"/>
          <w:szCs w:val="24"/>
        </w:rPr>
        <w:t xml:space="preserve">верно. </w:t>
      </w:r>
      <w:r w:rsidR="005F7067" w:rsidRPr="00AB7287">
        <w:rPr>
          <w:rFonts w:eastAsia="Calibri"/>
          <w:szCs w:val="24"/>
        </w:rPr>
        <w:t xml:space="preserve">Это приспособления для борьбы с переохлаждением, спячка - период замедления жизненных процессов и метаболизма у гомойотермных животных в периоды малодоступности пищи, когда невозможно сохранять активность и высокий уровень метаболизма. С повышением уровня глицерина снижается температура замерзания цитоплазмы клеток и пр. </w:t>
      </w:r>
    </w:p>
    <w:p w:rsidR="00AD2611" w:rsidRPr="00AB7287" w:rsidRDefault="00AD2611" w:rsidP="00AD2611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>Задание 13. 1 б.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Что считают показателями демографической структуры популяций у животных</w:t>
      </w:r>
      <w:r w:rsidRPr="00ED6A04">
        <w:rPr>
          <w:rFonts w:ascii="Calibri" w:eastAsia="Calibri" w:hAnsi="Calibri"/>
          <w:sz w:val="22"/>
        </w:rPr>
        <w:t xml:space="preserve"> </w:t>
      </w:r>
      <w:r w:rsidRPr="00ED6A04">
        <w:rPr>
          <w:rFonts w:eastAsia="Calibri"/>
          <w:szCs w:val="24"/>
        </w:rPr>
        <w:t>(выбрать два варианта из шести предложенных)?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а)</w:t>
      </w:r>
      <w:r w:rsidRPr="00ED6A04">
        <w:rPr>
          <w:rFonts w:ascii="Calibri" w:eastAsia="Calibri" w:hAnsi="Calibri"/>
          <w:sz w:val="22"/>
        </w:rPr>
        <w:t xml:space="preserve"> </w:t>
      </w:r>
      <w:r w:rsidRPr="00ED6A04">
        <w:rPr>
          <w:rFonts w:eastAsia="Calibri"/>
          <w:szCs w:val="24"/>
        </w:rPr>
        <w:t>соотношение женских и мужских особей;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б) изменение среды обитания популяции;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в) смертность (скорость сокращения численности в результате гибели особей);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 xml:space="preserve">г) площадь, занимаемая популяцией; 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д) природная зона, занимаемая популяцией;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е) наличие антропогенной нагрузки.</w:t>
      </w:r>
    </w:p>
    <w:p w:rsidR="00A6356B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 w:rsidRPr="00ED6A04">
        <w:rPr>
          <w:rFonts w:eastAsia="Calibri"/>
          <w:szCs w:val="24"/>
        </w:rPr>
        <w:t xml:space="preserve"> </w:t>
      </w:r>
      <w:r w:rsidR="003716E8">
        <w:rPr>
          <w:rFonts w:eastAsia="Calibri"/>
          <w:szCs w:val="24"/>
        </w:rPr>
        <w:t>а, в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14. 2 б.</w:t>
      </w:r>
    </w:p>
    <w:p w:rsidR="00A6356B" w:rsidRPr="00AB7287" w:rsidRDefault="00A6356B" w:rsidP="00A6356B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/>
          <w:bCs/>
          <w:color w:val="000000"/>
          <w:szCs w:val="24"/>
        </w:rPr>
      </w:pPr>
      <w:r w:rsidRPr="00AB7287">
        <w:rPr>
          <w:rFonts w:ascii="TimesNewRomanPS-BoldMT" w:eastAsia="Calibri" w:hAnsi="TimesNewRomanPS-BoldMT"/>
          <w:b/>
          <w:bCs/>
          <w:color w:val="000000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A6356B" w:rsidRPr="00AB7287" w:rsidRDefault="00A6356B" w:rsidP="00A6356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B7287">
        <w:rPr>
          <w:rFonts w:eastAsia="Calibri"/>
          <w:szCs w:val="24"/>
        </w:rPr>
        <w:t xml:space="preserve">Одним из негативных последствий аграрной революции 18-19 вв. был </w:t>
      </w:r>
      <w:r w:rsidRPr="00AB7287">
        <w:rPr>
          <w:rFonts w:eastAsia="Times New Roman"/>
          <w:szCs w:val="24"/>
        </w:rPr>
        <w:t xml:space="preserve">переход к интенсивному земледелию (замена 2-х и 3-х </w:t>
      </w:r>
      <w:proofErr w:type="spellStart"/>
      <w:r w:rsidRPr="00AB7287">
        <w:rPr>
          <w:rFonts w:eastAsia="Times New Roman"/>
          <w:szCs w:val="24"/>
        </w:rPr>
        <w:t>польных</w:t>
      </w:r>
      <w:proofErr w:type="spellEnd"/>
      <w:r w:rsidRPr="00AB7287">
        <w:rPr>
          <w:rFonts w:eastAsia="Times New Roman"/>
          <w:szCs w:val="24"/>
        </w:rPr>
        <w:t xml:space="preserve"> севооборотов многопольными). 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Times New Roman"/>
          <w:b/>
          <w:szCs w:val="24"/>
        </w:rPr>
      </w:pPr>
      <w:r w:rsidRPr="00AB7287">
        <w:rPr>
          <w:rFonts w:eastAsia="Times New Roman"/>
          <w:b/>
          <w:szCs w:val="24"/>
        </w:rPr>
        <w:lastRenderedPageBreak/>
        <w:t>Ответ:</w:t>
      </w:r>
      <w:r w:rsidR="003716E8" w:rsidRPr="00AB7287">
        <w:t xml:space="preserve"> </w:t>
      </w:r>
      <w:r w:rsidR="003716E8" w:rsidRPr="00AB7287">
        <w:rPr>
          <w:rFonts w:eastAsia="Times New Roman"/>
          <w:szCs w:val="24"/>
        </w:rPr>
        <w:t>да, следствие – истощение почвы.</w:t>
      </w:r>
    </w:p>
    <w:p w:rsidR="003716E8" w:rsidRPr="00AB7287" w:rsidRDefault="003716E8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15. 1 б.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Укажите основные функции государства в экологической политике </w:t>
      </w:r>
      <w:r w:rsidRPr="00AB7287">
        <w:rPr>
          <w:rFonts w:eastAsia="Calibri"/>
          <w:szCs w:val="24"/>
        </w:rPr>
        <w:t>(выбрать два варианта из шести предложенных)</w:t>
      </w:r>
      <w:r w:rsidRPr="00AB7287">
        <w:rPr>
          <w:rFonts w:eastAsia="Calibri"/>
          <w:b/>
          <w:szCs w:val="24"/>
        </w:rPr>
        <w:t>.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1) использование трудовых ресурсов;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2) охрана окружающей природной среды (природоохранная деятельность);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3) обеспечение социальной безопасности;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4) обеспечение экологического правопорядка;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5) соблюдение демографической политики;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6) защита прав.</w:t>
      </w: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 xml:space="preserve">Ответ: </w:t>
      </w:r>
      <w:r w:rsidR="003716E8" w:rsidRPr="00AB7287">
        <w:rPr>
          <w:szCs w:val="24"/>
        </w:rPr>
        <w:t>2, 4.</w:t>
      </w:r>
    </w:p>
    <w:p w:rsidR="003716E8" w:rsidRPr="00AB7287" w:rsidRDefault="003716E8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16. </w:t>
      </w:r>
      <w:r w:rsidR="003716E8" w:rsidRPr="00AB7287">
        <w:rPr>
          <w:rFonts w:eastAsia="Calibri"/>
          <w:b/>
          <w:szCs w:val="24"/>
        </w:rPr>
        <w:t>1</w:t>
      </w:r>
      <w:r w:rsidRPr="00AB7287">
        <w:rPr>
          <w:rFonts w:eastAsia="Calibri"/>
          <w:b/>
          <w:szCs w:val="24"/>
        </w:rPr>
        <w:t xml:space="preserve"> б.</w:t>
      </w:r>
    </w:p>
    <w:p w:rsidR="003716E8" w:rsidRPr="003716E8" w:rsidRDefault="003716E8" w:rsidP="003716E8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3716E8">
        <w:rPr>
          <w:rFonts w:eastAsia="Calibri"/>
          <w:b/>
          <w:szCs w:val="24"/>
        </w:rPr>
        <w:t>Укажите причины отсутствия древесного яруса в степной зоне:</w:t>
      </w:r>
    </w:p>
    <w:p w:rsidR="003716E8" w:rsidRPr="003716E8" w:rsidRDefault="003716E8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3716E8">
        <w:rPr>
          <w:rFonts w:eastAsia="Calibri"/>
          <w:szCs w:val="24"/>
        </w:rPr>
        <w:t>а) жаркое и сухое лето;</w:t>
      </w:r>
    </w:p>
    <w:p w:rsidR="003716E8" w:rsidRPr="003716E8" w:rsidRDefault="003716E8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3716E8">
        <w:rPr>
          <w:rFonts w:eastAsia="Calibri"/>
          <w:szCs w:val="24"/>
        </w:rPr>
        <w:t>б) малоплодородные почвы;</w:t>
      </w:r>
    </w:p>
    <w:p w:rsidR="003716E8" w:rsidRPr="003716E8" w:rsidRDefault="003716E8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3716E8">
        <w:rPr>
          <w:rFonts w:eastAsia="Calibri"/>
          <w:szCs w:val="24"/>
        </w:rPr>
        <w:t>в) сильные ветра;</w:t>
      </w:r>
    </w:p>
    <w:p w:rsidR="003716E8" w:rsidRPr="003716E8" w:rsidRDefault="003716E8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3716E8">
        <w:rPr>
          <w:rFonts w:eastAsia="Calibri"/>
          <w:szCs w:val="24"/>
        </w:rPr>
        <w:t>г) деревья испытывают конкуренцию со стороны травянистого яруса</w:t>
      </w:r>
    </w:p>
    <w:p w:rsidR="003716E8" w:rsidRPr="003716E8" w:rsidRDefault="003716E8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3716E8">
        <w:rPr>
          <w:rFonts w:eastAsia="Calibri"/>
          <w:szCs w:val="24"/>
        </w:rPr>
        <w:t xml:space="preserve">д) недостаток влаги для обеспечения роста взрослого дерева. </w:t>
      </w:r>
    </w:p>
    <w:p w:rsidR="003716E8" w:rsidRPr="003716E8" w:rsidRDefault="003716E8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3716E8">
        <w:rPr>
          <w:rFonts w:eastAsia="Calibri"/>
          <w:b/>
          <w:szCs w:val="24"/>
        </w:rPr>
        <w:t xml:space="preserve">Ответ: </w:t>
      </w:r>
      <w:r w:rsidRPr="003716E8">
        <w:rPr>
          <w:rFonts w:eastAsia="Calibri"/>
          <w:szCs w:val="24"/>
        </w:rPr>
        <w:t>д.</w:t>
      </w: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AB7287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17. 2 б.</w:t>
      </w:r>
    </w:p>
    <w:p w:rsidR="00A6356B" w:rsidRPr="00AB7287" w:rsidRDefault="00A6356B" w:rsidP="00A6356B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/>
          <w:bCs/>
          <w:color w:val="000000"/>
          <w:szCs w:val="24"/>
        </w:rPr>
      </w:pPr>
      <w:r w:rsidRPr="00AB7287">
        <w:rPr>
          <w:rFonts w:ascii="TimesNewRomanPS-BoldMT" w:eastAsia="Calibri" w:hAnsi="TimesNewRomanPS-BoldMT"/>
          <w:b/>
          <w:bCs/>
          <w:color w:val="000000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A6356B" w:rsidRPr="00AB7287" w:rsidRDefault="00A6356B" w:rsidP="00A6356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B7287">
        <w:rPr>
          <w:rFonts w:eastAsia="Calibri"/>
          <w:szCs w:val="24"/>
        </w:rPr>
        <w:t>На территории, окружающей взрослую плодоносящую ель, число всходов маленьких ёлочек может достигать 700–900 штук на 10 м</w:t>
      </w:r>
      <w:r w:rsidRPr="00AB7287">
        <w:rPr>
          <w:rFonts w:eastAsia="Calibri"/>
          <w:szCs w:val="24"/>
          <w:vertAlign w:val="superscript"/>
        </w:rPr>
        <w:t>2</w:t>
      </w:r>
      <w:r w:rsidRPr="00AB7287">
        <w:rPr>
          <w:rFonts w:eastAsia="Calibri"/>
          <w:szCs w:val="24"/>
        </w:rPr>
        <w:t xml:space="preserve">. Через двадцать лет на этой площади останутся не более 5 молодых елей. Почему большая часть деревьев погибнет? </w:t>
      </w:r>
    </w:p>
    <w:p w:rsidR="003716E8" w:rsidRPr="00AB7287" w:rsidRDefault="00A6356B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>Ответ</w:t>
      </w:r>
      <w:r w:rsidRPr="00AB7287">
        <w:rPr>
          <w:rFonts w:eastAsia="Calibri"/>
          <w:szCs w:val="24"/>
        </w:rPr>
        <w:t xml:space="preserve">: </w:t>
      </w:r>
      <w:r w:rsidR="003716E8" w:rsidRPr="00AB7287">
        <w:rPr>
          <w:rFonts w:eastAsia="Calibri"/>
          <w:szCs w:val="24"/>
        </w:rPr>
        <w:t xml:space="preserve">да; большая часть молодых елей погибнет из-за нехватки ресурсов, неблагоприятных климатических условий, конкуренции со стороны других растений; их могут съесть растительноядные животные или повредить паразиты. </w:t>
      </w:r>
    </w:p>
    <w:p w:rsidR="003716E8" w:rsidRPr="00AB7287" w:rsidRDefault="003716E8" w:rsidP="003716E8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A6356B" w:rsidRPr="00ED6A04" w:rsidRDefault="00A6356B" w:rsidP="003716E8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18. </w:t>
      </w:r>
      <w:r w:rsidR="00931AC8">
        <w:rPr>
          <w:rFonts w:eastAsia="Calibri"/>
          <w:b/>
          <w:szCs w:val="24"/>
        </w:rPr>
        <w:t>3</w:t>
      </w:r>
      <w:r w:rsidRPr="00AB7287">
        <w:rPr>
          <w:rFonts w:eastAsia="Calibri"/>
          <w:b/>
          <w:szCs w:val="24"/>
        </w:rPr>
        <w:t xml:space="preserve"> б.</w:t>
      </w:r>
      <w:r w:rsidR="00931AC8">
        <w:rPr>
          <w:rFonts w:eastAsia="Calibri"/>
          <w:b/>
          <w:szCs w:val="24"/>
        </w:rPr>
        <w:t xml:space="preserve"> (по 1 баллу за каждую группу)</w:t>
      </w:r>
    </w:p>
    <w:p w:rsidR="00F943A6" w:rsidRPr="00F943A6" w:rsidRDefault="00F943A6" w:rsidP="0037005B">
      <w:pPr>
        <w:spacing w:after="0"/>
        <w:ind w:firstLine="708"/>
        <w:contextualSpacing/>
        <w:jc w:val="both"/>
        <w:rPr>
          <w:rFonts w:eastAsia="Calibri"/>
          <w:b/>
          <w:szCs w:val="24"/>
        </w:rPr>
      </w:pPr>
      <w:r w:rsidRPr="00F943A6">
        <w:rPr>
          <w:rFonts w:eastAsia="Calibri"/>
          <w:szCs w:val="24"/>
        </w:rPr>
        <w:t xml:space="preserve">Распределить </w:t>
      </w:r>
      <w:r w:rsidR="00931AC8">
        <w:rPr>
          <w:rFonts w:eastAsia="Calibri"/>
          <w:szCs w:val="24"/>
        </w:rPr>
        <w:t xml:space="preserve">группы </w:t>
      </w:r>
      <w:r w:rsidRPr="00F943A6">
        <w:rPr>
          <w:rFonts w:eastAsia="Calibri"/>
          <w:szCs w:val="24"/>
        </w:rPr>
        <w:t>животных разных природных зон России по их местообитанию: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755"/>
        <w:gridCol w:w="7424"/>
      </w:tblGrid>
      <w:tr w:rsidR="00931AC8" w:rsidRPr="00931AC8" w:rsidTr="002872B3">
        <w:trPr>
          <w:jc w:val="center"/>
        </w:trPr>
        <w:tc>
          <w:tcPr>
            <w:tcW w:w="1755" w:type="dxa"/>
          </w:tcPr>
          <w:p w:rsidR="00931AC8" w:rsidRPr="00931AC8" w:rsidRDefault="00931AC8" w:rsidP="0037005B">
            <w:pPr>
              <w:contextualSpacing/>
              <w:rPr>
                <w:rFonts w:eastAsia="Calibri"/>
              </w:rPr>
            </w:pPr>
            <w:r w:rsidRPr="00931AC8">
              <w:rPr>
                <w:rFonts w:eastAsia="Calibri"/>
              </w:rPr>
              <w:t>место обитания</w:t>
            </w:r>
          </w:p>
        </w:tc>
        <w:tc>
          <w:tcPr>
            <w:tcW w:w="7424" w:type="dxa"/>
          </w:tcPr>
          <w:p w:rsidR="00931AC8" w:rsidRPr="00931AC8" w:rsidRDefault="00931AC8" w:rsidP="0037005B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Группа животных</w:t>
            </w:r>
          </w:p>
        </w:tc>
      </w:tr>
      <w:tr w:rsidR="00F943A6" w:rsidRPr="00F943A6" w:rsidTr="002872B3">
        <w:trPr>
          <w:jc w:val="center"/>
        </w:trPr>
        <w:tc>
          <w:tcPr>
            <w:tcW w:w="1755" w:type="dxa"/>
          </w:tcPr>
          <w:p w:rsidR="00F943A6" w:rsidRPr="00F943A6" w:rsidRDefault="000F4C8A" w:rsidP="0037005B">
            <w:pPr>
              <w:contextualSpacing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?</w:t>
            </w:r>
          </w:p>
        </w:tc>
        <w:tc>
          <w:tcPr>
            <w:tcW w:w="7424" w:type="dxa"/>
          </w:tcPr>
          <w:p w:rsidR="00F943A6" w:rsidRPr="00F943A6" w:rsidRDefault="000F4C8A" w:rsidP="0037005B">
            <w:pPr>
              <w:contextualSpacing/>
              <w:rPr>
                <w:rFonts w:eastAsia="Calibri"/>
                <w:b/>
              </w:rPr>
            </w:pPr>
            <w:r w:rsidRPr="00F943A6">
              <w:rPr>
                <w:rFonts w:eastAsia="Calibri"/>
              </w:rPr>
              <w:t>а)</w:t>
            </w:r>
            <w:r>
              <w:rPr>
                <w:rFonts w:eastAsia="Calibri"/>
              </w:rPr>
              <w:t xml:space="preserve"> </w:t>
            </w:r>
            <w:r w:rsidR="00F943A6" w:rsidRPr="00F943A6">
              <w:rPr>
                <w:rFonts w:eastAsia="Calibri"/>
              </w:rPr>
              <w:t>Антилопа сайга, байбак, хомяк, суслик, тушканчик, слепыш, лисица корсак, стрепет, желтобрюхий полоз.</w:t>
            </w:r>
          </w:p>
        </w:tc>
      </w:tr>
      <w:tr w:rsidR="00F943A6" w:rsidRPr="00F943A6" w:rsidTr="002872B3">
        <w:trPr>
          <w:jc w:val="center"/>
        </w:trPr>
        <w:tc>
          <w:tcPr>
            <w:tcW w:w="1755" w:type="dxa"/>
          </w:tcPr>
          <w:p w:rsidR="00F943A6" w:rsidRPr="00F943A6" w:rsidRDefault="000F4C8A" w:rsidP="0037005B">
            <w:pPr>
              <w:contextualSpacing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?</w:t>
            </w:r>
          </w:p>
        </w:tc>
        <w:tc>
          <w:tcPr>
            <w:tcW w:w="7424" w:type="dxa"/>
          </w:tcPr>
          <w:p w:rsidR="00F943A6" w:rsidRPr="00F943A6" w:rsidRDefault="000F4C8A" w:rsidP="0037005B">
            <w:pPr>
              <w:contextualSpacing/>
              <w:rPr>
                <w:rFonts w:eastAsia="Calibri"/>
                <w:b/>
              </w:rPr>
            </w:pPr>
            <w:r w:rsidRPr="00F943A6">
              <w:rPr>
                <w:rFonts w:eastAsia="Calibri"/>
              </w:rPr>
              <w:t>б)</w:t>
            </w:r>
            <w:r>
              <w:rPr>
                <w:rFonts w:eastAsia="Calibri"/>
              </w:rPr>
              <w:t xml:space="preserve"> </w:t>
            </w:r>
            <w:r w:rsidR="00F943A6" w:rsidRPr="00F943A6">
              <w:rPr>
                <w:rFonts w:eastAsia="Calibri"/>
              </w:rPr>
              <w:t xml:space="preserve">Лось, бурундук, бурый медведь, белка, соболь, глухарь, рябчик, тетерев, дятел, </w:t>
            </w:r>
            <w:proofErr w:type="spellStart"/>
            <w:r w:rsidR="00F943A6" w:rsidRPr="00F943A6">
              <w:rPr>
                <w:rFonts w:eastAsia="Calibri"/>
              </w:rPr>
              <w:t>клест</w:t>
            </w:r>
            <w:proofErr w:type="spellEnd"/>
            <w:r w:rsidR="00F943A6" w:rsidRPr="00F943A6">
              <w:rPr>
                <w:rFonts w:eastAsia="Calibri"/>
              </w:rPr>
              <w:t>.</w:t>
            </w:r>
          </w:p>
        </w:tc>
      </w:tr>
      <w:tr w:rsidR="00F943A6" w:rsidRPr="00F943A6" w:rsidTr="002872B3">
        <w:trPr>
          <w:jc w:val="center"/>
        </w:trPr>
        <w:tc>
          <w:tcPr>
            <w:tcW w:w="1755" w:type="dxa"/>
          </w:tcPr>
          <w:p w:rsidR="00F943A6" w:rsidRPr="00F943A6" w:rsidRDefault="000F4C8A" w:rsidP="0037005B">
            <w:pPr>
              <w:contextualSpacing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?</w:t>
            </w:r>
          </w:p>
        </w:tc>
        <w:tc>
          <w:tcPr>
            <w:tcW w:w="7424" w:type="dxa"/>
          </w:tcPr>
          <w:p w:rsidR="00F943A6" w:rsidRPr="00F943A6" w:rsidRDefault="000F4C8A" w:rsidP="0037005B">
            <w:pPr>
              <w:contextualSpacing/>
              <w:rPr>
                <w:rFonts w:eastAsia="Calibri"/>
                <w:b/>
              </w:rPr>
            </w:pPr>
            <w:r w:rsidRPr="00F943A6">
              <w:rPr>
                <w:rFonts w:eastAsia="Calibri"/>
              </w:rPr>
              <w:t>в)</w:t>
            </w:r>
            <w:r>
              <w:rPr>
                <w:rFonts w:eastAsia="Calibri"/>
              </w:rPr>
              <w:t xml:space="preserve"> </w:t>
            </w:r>
            <w:r w:rsidR="00F943A6" w:rsidRPr="00F943A6">
              <w:rPr>
                <w:rFonts w:eastAsia="Calibri"/>
              </w:rPr>
              <w:t>Песец, северный олень, лемминг, полярная сова, белая куропатка.</w:t>
            </w:r>
          </w:p>
        </w:tc>
      </w:tr>
    </w:tbl>
    <w:p w:rsidR="00F943A6" w:rsidRPr="00F943A6" w:rsidRDefault="00F943A6" w:rsidP="0037005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F943A6">
        <w:rPr>
          <w:rFonts w:eastAsia="Calibri"/>
          <w:b/>
          <w:szCs w:val="24"/>
        </w:rPr>
        <w:t>Ответ:</w:t>
      </w:r>
      <w:r w:rsidRPr="00F943A6">
        <w:rPr>
          <w:rFonts w:eastAsia="Calibri"/>
          <w:szCs w:val="24"/>
        </w:rPr>
        <w:t xml:space="preserve"> а) – степь; б) – тайга; в) – тундра.</w:t>
      </w:r>
    </w:p>
    <w:p w:rsidR="00A6356B" w:rsidRPr="00AB7287" w:rsidRDefault="00A6356B" w:rsidP="0037005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19. </w:t>
      </w:r>
      <w:r w:rsidR="00AC0EEB" w:rsidRPr="00AB7287">
        <w:rPr>
          <w:rFonts w:eastAsia="Calibri"/>
          <w:b/>
          <w:szCs w:val="24"/>
        </w:rPr>
        <w:t>4</w:t>
      </w:r>
      <w:r w:rsidRPr="00AB7287">
        <w:rPr>
          <w:rFonts w:eastAsia="Calibri"/>
          <w:b/>
          <w:szCs w:val="24"/>
        </w:rPr>
        <w:t xml:space="preserve"> б.</w:t>
      </w:r>
    </w:p>
    <w:p w:rsidR="00AC0EEB" w:rsidRPr="00AC0EEB" w:rsidRDefault="00AC0EEB" w:rsidP="0037005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C0EEB">
        <w:rPr>
          <w:rFonts w:eastAsia="Calibri"/>
          <w:szCs w:val="24"/>
        </w:rPr>
        <w:t xml:space="preserve">В </w:t>
      </w:r>
      <w:proofErr w:type="spellStart"/>
      <w:r w:rsidRPr="00AC0EEB">
        <w:rPr>
          <w:rFonts w:eastAsia="Calibri"/>
          <w:szCs w:val="24"/>
        </w:rPr>
        <w:t>Йеллоустонском</w:t>
      </w:r>
      <w:proofErr w:type="spellEnd"/>
      <w:r w:rsidRPr="00AC0EEB">
        <w:rPr>
          <w:rFonts w:eastAsia="Calibri"/>
          <w:szCs w:val="24"/>
        </w:rPr>
        <w:t xml:space="preserve"> национальном парке (США) практикуется фиксация количества упаковки (банки, пакеты, другая тара) на входе в парк. Как вы думаете, с какой целью </w:t>
      </w:r>
      <w:r w:rsidRPr="00AC0EEB">
        <w:rPr>
          <w:rFonts w:eastAsia="Calibri"/>
          <w:szCs w:val="24"/>
        </w:rPr>
        <w:lastRenderedPageBreak/>
        <w:t>администрация это делает, и возможно ли применение такой практики в НП «Куршская коса? Будет ли она эффективна?</w:t>
      </w:r>
    </w:p>
    <w:p w:rsidR="00AC0EEB" w:rsidRPr="00AC0EEB" w:rsidRDefault="00AC0EEB" w:rsidP="0037005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C0EEB">
        <w:rPr>
          <w:rFonts w:eastAsia="Calibri"/>
          <w:b/>
          <w:szCs w:val="24"/>
        </w:rPr>
        <w:t>Ответ</w:t>
      </w:r>
      <w:r w:rsidRPr="00AC0EEB">
        <w:rPr>
          <w:rFonts w:eastAsia="Calibri"/>
          <w:szCs w:val="24"/>
        </w:rPr>
        <w:t xml:space="preserve">: количество внесённой тары должно равняться количеству вынесенной – обе стороны уверены в том, что на территории парка ничего не будет оставлено. </w:t>
      </w:r>
      <w:r w:rsidRPr="00AB7287">
        <w:rPr>
          <w:rFonts w:eastAsia="Calibri"/>
          <w:szCs w:val="24"/>
        </w:rPr>
        <w:t>Вторая часть ответа – рассуждения об эффективности такого метода на территории НП «Куршская коса».</w:t>
      </w:r>
    </w:p>
    <w:p w:rsidR="00B63223" w:rsidRPr="00AB7287" w:rsidRDefault="00B63223" w:rsidP="00A6356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A6356B" w:rsidRPr="00ED6A04" w:rsidRDefault="00A6356B" w:rsidP="00A6356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20. </w:t>
      </w:r>
      <w:r w:rsidR="00667383" w:rsidRPr="00AB7287">
        <w:rPr>
          <w:rFonts w:eastAsia="Calibri"/>
          <w:b/>
          <w:szCs w:val="24"/>
        </w:rPr>
        <w:t>3</w:t>
      </w:r>
      <w:r w:rsidRPr="00AB7287">
        <w:rPr>
          <w:rFonts w:eastAsia="Calibri"/>
          <w:b/>
          <w:szCs w:val="24"/>
        </w:rPr>
        <w:t xml:space="preserve"> б.</w:t>
      </w:r>
    </w:p>
    <w:p w:rsidR="00667383" w:rsidRPr="00667383" w:rsidRDefault="00667383" w:rsidP="0037005B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Что такое «зелёные удобрения»? Какие функции по отношению к почве они выполняют?</w:t>
      </w:r>
    </w:p>
    <w:p w:rsidR="0037005B" w:rsidRDefault="00A6356B" w:rsidP="00570E0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proofErr w:type="spellStart"/>
      <w:r w:rsidR="00570E0B" w:rsidRPr="00570E0B">
        <w:rPr>
          <w:rFonts w:eastAsia="Calibri"/>
          <w:szCs w:val="24"/>
        </w:rPr>
        <w:t>сидераты</w:t>
      </w:r>
      <w:proofErr w:type="spellEnd"/>
      <w:r w:rsidR="00570E0B" w:rsidRPr="00570E0B">
        <w:rPr>
          <w:rFonts w:eastAsia="Calibri"/>
          <w:szCs w:val="24"/>
        </w:rPr>
        <w:t xml:space="preserve"> (зелёные удобрения) </w:t>
      </w:r>
      <w:r w:rsidR="00570E0B">
        <w:rPr>
          <w:rFonts w:eastAsia="Calibri"/>
          <w:szCs w:val="24"/>
        </w:rPr>
        <w:t>-</w:t>
      </w:r>
      <w:r w:rsidR="00570E0B" w:rsidRPr="00570E0B">
        <w:rPr>
          <w:rFonts w:eastAsia="Calibri"/>
          <w:szCs w:val="24"/>
        </w:rPr>
        <w:t xml:space="preserve"> растения, выращиваемые с целью их последующей заделки в почву для улучшения её структуры, обогащения азотом и угнетения роста сорняков.</w:t>
      </w:r>
    </w:p>
    <w:p w:rsidR="00A6356B" w:rsidRPr="00ED6A04" w:rsidRDefault="00A6356B" w:rsidP="00570E0B">
      <w:pPr>
        <w:spacing w:after="0"/>
        <w:ind w:firstLine="709"/>
        <w:contextualSpacing/>
        <w:jc w:val="both"/>
        <w:rPr>
          <w:rFonts w:ascii="Calibri" w:eastAsia="Calibri" w:hAnsi="Calibri"/>
          <w:szCs w:val="24"/>
        </w:rPr>
      </w:pPr>
    </w:p>
    <w:sectPr w:rsidR="00A6356B" w:rsidRPr="00ED6A04" w:rsidSect="004B5AC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E8A"/>
    <w:multiLevelType w:val="hybridMultilevel"/>
    <w:tmpl w:val="DAE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03345"/>
    <w:multiLevelType w:val="hybridMultilevel"/>
    <w:tmpl w:val="3D0A35B2"/>
    <w:lvl w:ilvl="0" w:tplc="DEB08BF8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2" w15:restartNumberingAfterBreak="0">
    <w:nsid w:val="3E5D349C"/>
    <w:multiLevelType w:val="multilevel"/>
    <w:tmpl w:val="EF5AE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6B"/>
    <w:rsid w:val="000A701A"/>
    <w:rsid w:val="000F4C8A"/>
    <w:rsid w:val="00244396"/>
    <w:rsid w:val="00246348"/>
    <w:rsid w:val="00364BEF"/>
    <w:rsid w:val="0037005B"/>
    <w:rsid w:val="003716E8"/>
    <w:rsid w:val="003E6795"/>
    <w:rsid w:val="004676B3"/>
    <w:rsid w:val="004B5AC9"/>
    <w:rsid w:val="00570E0B"/>
    <w:rsid w:val="005E5654"/>
    <w:rsid w:val="005F7067"/>
    <w:rsid w:val="00613E3B"/>
    <w:rsid w:val="00667383"/>
    <w:rsid w:val="007A0E83"/>
    <w:rsid w:val="00931AC8"/>
    <w:rsid w:val="00A172A2"/>
    <w:rsid w:val="00A22738"/>
    <w:rsid w:val="00A6356B"/>
    <w:rsid w:val="00A8692A"/>
    <w:rsid w:val="00AB7287"/>
    <w:rsid w:val="00AC0EEB"/>
    <w:rsid w:val="00AD2611"/>
    <w:rsid w:val="00AF65FF"/>
    <w:rsid w:val="00B63223"/>
    <w:rsid w:val="00B74628"/>
    <w:rsid w:val="00C8764D"/>
    <w:rsid w:val="00F9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D988"/>
  <w15:docId w15:val="{F5646E23-2663-42B8-8723-5E56317E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56B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A6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A6356B"/>
    <w:pPr>
      <w:spacing w:after="0"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3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19</cp:revision>
  <dcterms:created xsi:type="dcterms:W3CDTF">2019-10-02T17:30:00Z</dcterms:created>
  <dcterms:modified xsi:type="dcterms:W3CDTF">2019-10-16T08:01:00Z</dcterms:modified>
</cp:coreProperties>
</file>